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67" w:rsidRPr="000E151D" w:rsidRDefault="00DA209C" w:rsidP="00BD5A3E">
      <w:pPr>
        <w:jc w:val="center"/>
        <w:rPr>
          <w:b/>
        </w:rPr>
      </w:pPr>
      <w:r w:rsidRPr="000E151D">
        <w:rPr>
          <w:b/>
        </w:rPr>
        <w:t>Downsell Primary School</w:t>
      </w:r>
    </w:p>
    <w:p w:rsidR="00863BBA" w:rsidRPr="000E151D" w:rsidRDefault="00863BBA" w:rsidP="002B6D46">
      <w:pPr>
        <w:jc w:val="center"/>
        <w:rPr>
          <w:b/>
        </w:rPr>
      </w:pPr>
      <w:r>
        <w:rPr>
          <w:b/>
        </w:rPr>
        <w:t>Year 4</w:t>
      </w:r>
      <w:r w:rsidR="00DA209C" w:rsidRPr="000E151D">
        <w:rPr>
          <w:b/>
        </w:rPr>
        <w:t xml:space="preserve"> Newsletter-Spring Term</w:t>
      </w:r>
    </w:p>
    <w:p w:rsidR="00DA209C" w:rsidRDefault="00863BBA" w:rsidP="00496DB7">
      <w:pPr>
        <w:jc w:val="both"/>
      </w:pPr>
      <w:r>
        <w:t>Dear Parents/Carers,</w:t>
      </w:r>
    </w:p>
    <w:p w:rsidR="00DA209C" w:rsidRDefault="000E151D" w:rsidP="00496DB7">
      <w:pPr>
        <w:jc w:val="both"/>
      </w:pPr>
      <w:r>
        <w:t>Welcome</w:t>
      </w:r>
      <w:r w:rsidR="00863BBA">
        <w:t xml:space="preserve"> to the year 4</w:t>
      </w:r>
      <w:r w:rsidR="00AD6F88">
        <w:t xml:space="preserve"> Newsletter for the </w:t>
      </w:r>
      <w:proofErr w:type="gramStart"/>
      <w:r w:rsidR="00AD6F88">
        <w:t>S</w:t>
      </w:r>
      <w:r w:rsidR="00DA209C">
        <w:t>pring</w:t>
      </w:r>
      <w:proofErr w:type="gramEnd"/>
      <w:r w:rsidR="00DA209C">
        <w:t xml:space="preserve"> term. We hope you</w:t>
      </w:r>
      <w:r w:rsidR="00863BBA">
        <w:t>r children</w:t>
      </w:r>
      <w:r w:rsidR="00DA209C">
        <w:t xml:space="preserve"> had an enjoyable first term. We are looking forward to an exciting and productive time together. Here are some of the things to look out for:</w:t>
      </w:r>
    </w:p>
    <w:p w:rsidR="00AD6F88" w:rsidRDefault="00863BBA" w:rsidP="00AD6F88">
      <w:pPr>
        <w:jc w:val="center"/>
        <w:rPr>
          <w:b/>
          <w:u w:val="single"/>
        </w:rPr>
      </w:pPr>
      <w:r w:rsidRPr="00863BBA">
        <w:rPr>
          <w:b/>
          <w:u w:val="single"/>
        </w:rPr>
        <w:t>Trips</w:t>
      </w:r>
    </w:p>
    <w:p w:rsidR="002640C3" w:rsidRDefault="002640C3" w:rsidP="00AD6F88">
      <w:pPr>
        <w:jc w:val="center"/>
      </w:pPr>
      <w:r>
        <w:rPr>
          <w:noProof/>
        </w:rPr>
        <w:drawing>
          <wp:inline distT="0" distB="0" distL="0" distR="0" wp14:anchorId="228459CB">
            <wp:extent cx="981075" cy="88906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889064"/>
                    </a:xfrm>
                    <a:prstGeom prst="rect">
                      <a:avLst/>
                    </a:prstGeom>
                    <a:noFill/>
                  </pic:spPr>
                </pic:pic>
              </a:graphicData>
            </a:graphic>
          </wp:inline>
        </w:drawing>
      </w:r>
    </w:p>
    <w:p w:rsidR="005878F0" w:rsidRDefault="00863BBA" w:rsidP="00496DB7">
      <w:pPr>
        <w:jc w:val="both"/>
      </w:pPr>
      <w:r>
        <w:t xml:space="preserve">The children will </w:t>
      </w:r>
      <w:r w:rsidR="007A730E">
        <w:t>be go</w:t>
      </w:r>
      <w:r w:rsidR="00EF1A7D">
        <w:t xml:space="preserve">ing to visit </w:t>
      </w:r>
      <w:r w:rsidR="007A730E">
        <w:t xml:space="preserve">the </w:t>
      </w:r>
      <w:r w:rsidR="00EF1A7D">
        <w:t>M</w:t>
      </w:r>
      <w:r w:rsidR="007A730E">
        <w:t xml:space="preserve">useum of London </w:t>
      </w:r>
      <w:r>
        <w:t>as part of their topic t</w:t>
      </w:r>
      <w:r w:rsidR="007A730E">
        <w:t>his term for History</w:t>
      </w:r>
      <w:r w:rsidR="00EF1A7D">
        <w:t>.</w:t>
      </w:r>
      <w:r w:rsidR="007A730E">
        <w:t xml:space="preserve"> (How Romans Changed Britain)</w:t>
      </w:r>
      <w:r>
        <w:t xml:space="preserve">. </w:t>
      </w:r>
    </w:p>
    <w:p w:rsidR="005878F0" w:rsidRPr="000D66F6" w:rsidRDefault="005878F0" w:rsidP="00AD6F88">
      <w:pPr>
        <w:jc w:val="center"/>
        <w:rPr>
          <w:b/>
          <w:u w:val="single"/>
        </w:rPr>
      </w:pPr>
      <w:r w:rsidRPr="000D66F6">
        <w:rPr>
          <w:b/>
          <w:u w:val="single"/>
        </w:rPr>
        <w:t xml:space="preserve">P.E </w:t>
      </w:r>
      <w:proofErr w:type="gramStart"/>
      <w:r w:rsidRPr="000D66F6">
        <w:rPr>
          <w:b/>
          <w:u w:val="single"/>
        </w:rPr>
        <w:t>and  P.E</w:t>
      </w:r>
      <w:proofErr w:type="gramEnd"/>
      <w:r w:rsidRPr="000D66F6">
        <w:rPr>
          <w:b/>
          <w:u w:val="single"/>
        </w:rPr>
        <w:t xml:space="preserve"> Kit</w:t>
      </w:r>
    </w:p>
    <w:p w:rsidR="00AD6F88" w:rsidRDefault="00711C54" w:rsidP="00AD6F88">
      <w:pPr>
        <w:jc w:val="both"/>
      </w:pPr>
      <w:r>
        <w:t>PE takes place every Thursday</w:t>
      </w:r>
      <w:r w:rsidR="00E83F63">
        <w:t xml:space="preserve">. </w:t>
      </w:r>
      <w:r w:rsidR="005878F0">
        <w:t>Please make sure your child has blue shorts</w:t>
      </w:r>
      <w:r w:rsidR="004C3089">
        <w:t>, PE shoes</w:t>
      </w:r>
      <w:r w:rsidR="005878F0">
        <w:t xml:space="preserve"> and a white T shirt. Do add their name to the inside labels so we do not lose garments during changing.</w:t>
      </w:r>
      <w:r w:rsidR="00AD6F88">
        <w:t xml:space="preserve"> </w:t>
      </w:r>
    </w:p>
    <w:p w:rsidR="00AD6F88" w:rsidRDefault="00AD6F88" w:rsidP="00AD6F88">
      <w:pPr>
        <w:jc w:val="center"/>
        <w:rPr>
          <w:b/>
          <w:u w:val="single"/>
        </w:rPr>
      </w:pPr>
      <w:proofErr w:type="gramStart"/>
      <w:r>
        <w:rPr>
          <w:b/>
          <w:u w:val="single"/>
        </w:rPr>
        <w:t>Topics  This</w:t>
      </w:r>
      <w:proofErr w:type="gramEnd"/>
      <w:r>
        <w:rPr>
          <w:b/>
          <w:u w:val="single"/>
        </w:rPr>
        <w:t xml:space="preserve"> Term</w:t>
      </w:r>
    </w:p>
    <w:p w:rsidR="006E7F62" w:rsidRPr="00AD6F88" w:rsidRDefault="00AD6F88" w:rsidP="00496DB7">
      <w:pPr>
        <w:jc w:val="both"/>
      </w:pPr>
      <w:r>
        <w:t>Below is a summary of the t</w:t>
      </w:r>
      <w:r w:rsidR="002640C3">
        <w:t xml:space="preserve">opics being studied this half – </w:t>
      </w:r>
      <w:proofErr w:type="gramStart"/>
      <w:r w:rsidR="002640C3">
        <w:t>term.</w:t>
      </w:r>
      <w:proofErr w:type="gramEnd"/>
      <w:r w:rsidR="002640C3">
        <w:t xml:space="preserve"> </w:t>
      </w:r>
    </w:p>
    <w:p w:rsidR="00DA209C" w:rsidRDefault="00DA209C" w:rsidP="00496DB7">
      <w:pPr>
        <w:jc w:val="both"/>
        <w:rPr>
          <w:b/>
        </w:rPr>
      </w:pPr>
      <w:r w:rsidRPr="00AD6F88">
        <w:rPr>
          <w:b/>
        </w:rPr>
        <w:t xml:space="preserve">We will be </w:t>
      </w:r>
      <w:r w:rsidR="000D66F6" w:rsidRPr="00AD6F88">
        <w:rPr>
          <w:b/>
        </w:rPr>
        <w:t>studying:</w:t>
      </w:r>
    </w:p>
    <w:p w:rsidR="00914F5A" w:rsidRDefault="009C3695" w:rsidP="00496DB7">
      <w:pPr>
        <w:jc w:val="both"/>
        <w:rPr>
          <w:b/>
        </w:rPr>
      </w:pPr>
      <w:r>
        <w:rPr>
          <w:b/>
        </w:rPr>
        <w:t>Literacy:</w:t>
      </w:r>
      <w:r w:rsidR="00293237">
        <w:rPr>
          <w:b/>
        </w:rPr>
        <w:t xml:space="preserve"> </w:t>
      </w:r>
      <w:r w:rsidR="00914F5A">
        <w:rPr>
          <w:b/>
        </w:rPr>
        <w:t xml:space="preserve"> </w:t>
      </w:r>
      <w:r w:rsidR="00711C54">
        <w:t>Stories from other cultures and Non- Chronological Reports</w:t>
      </w:r>
      <w:r w:rsidR="00914F5A" w:rsidRPr="00914F5A">
        <w:t>.</w:t>
      </w:r>
    </w:p>
    <w:p w:rsidR="009C3695" w:rsidRPr="00950E43" w:rsidRDefault="009C3695" w:rsidP="00496DB7">
      <w:pPr>
        <w:jc w:val="both"/>
      </w:pPr>
      <w:r>
        <w:rPr>
          <w:b/>
        </w:rPr>
        <w:t>Numeracy:</w:t>
      </w:r>
      <w:r w:rsidR="00293237">
        <w:rPr>
          <w:b/>
        </w:rPr>
        <w:t xml:space="preserve"> </w:t>
      </w:r>
      <w:r w:rsidR="004A745C">
        <w:rPr>
          <w:b/>
        </w:rPr>
        <w:t xml:space="preserve"> </w:t>
      </w:r>
      <w:r w:rsidR="00711C54" w:rsidRPr="00711C54">
        <w:t xml:space="preserve">Number and place value, </w:t>
      </w:r>
      <w:r w:rsidR="00EF1A7D">
        <w:t>w</w:t>
      </w:r>
      <w:r w:rsidR="00711C54">
        <w:t xml:space="preserve">ritten addition and </w:t>
      </w:r>
      <w:r w:rsidR="00EF1A7D">
        <w:t>s</w:t>
      </w:r>
      <w:r w:rsidR="00711C54">
        <w:t xml:space="preserve">ubtraction, </w:t>
      </w:r>
      <w:r w:rsidR="00EF1A7D">
        <w:t>p</w:t>
      </w:r>
      <w:r w:rsidR="00711C54">
        <w:t xml:space="preserve">roblem </w:t>
      </w:r>
      <w:proofErr w:type="gramStart"/>
      <w:r w:rsidR="00EF1A7D">
        <w:t>s</w:t>
      </w:r>
      <w:r w:rsidR="00711C54">
        <w:t>olving  and</w:t>
      </w:r>
      <w:proofErr w:type="gramEnd"/>
      <w:r w:rsidR="00711C54">
        <w:t xml:space="preserve"> </w:t>
      </w:r>
      <w:r w:rsidR="00EF1A7D">
        <w:t>r</w:t>
      </w:r>
      <w:r w:rsidR="00711C54">
        <w:t xml:space="preserve">easoning, </w:t>
      </w:r>
      <w:r w:rsidR="00EF1A7D">
        <w:t>m</w:t>
      </w:r>
      <w:r w:rsidR="00711C54">
        <w:t xml:space="preserve">ental multiplication and </w:t>
      </w:r>
      <w:r w:rsidR="00EF1A7D">
        <w:t>division, p</w:t>
      </w:r>
      <w:r w:rsidR="00711C54">
        <w:t xml:space="preserve">roperties of Shapes – 2D  and </w:t>
      </w:r>
      <w:r w:rsidR="00EF1A7D">
        <w:t>a</w:t>
      </w:r>
      <w:r w:rsidR="00711C54">
        <w:t xml:space="preserve">lgebra. </w:t>
      </w:r>
    </w:p>
    <w:p w:rsidR="00A73CA4" w:rsidRDefault="00711C54" w:rsidP="00496DB7">
      <w:pPr>
        <w:jc w:val="both"/>
      </w:pPr>
      <w:proofErr w:type="gramStart"/>
      <w:r>
        <w:rPr>
          <w:b/>
        </w:rPr>
        <w:t xml:space="preserve">History </w:t>
      </w:r>
      <w:r w:rsidR="00463973">
        <w:t>:</w:t>
      </w:r>
      <w:proofErr w:type="gramEnd"/>
      <w:r w:rsidR="00EF1A7D">
        <w:t xml:space="preserve">  How Romans Chang</w:t>
      </w:r>
      <w:r>
        <w:t>ed Britain.</w:t>
      </w:r>
      <w:r w:rsidR="00A73CA4">
        <w:t xml:space="preserve">    </w:t>
      </w:r>
    </w:p>
    <w:p w:rsidR="00DA209C" w:rsidRDefault="00DA209C" w:rsidP="00496DB7">
      <w:pPr>
        <w:jc w:val="both"/>
      </w:pPr>
      <w:proofErr w:type="gramStart"/>
      <w:r w:rsidRPr="00AD6F88">
        <w:rPr>
          <w:b/>
        </w:rPr>
        <w:t>Art</w:t>
      </w:r>
      <w:r w:rsidR="00711C54">
        <w:t xml:space="preserve"> :</w:t>
      </w:r>
      <w:proofErr w:type="gramEnd"/>
      <w:r w:rsidR="00711C54">
        <w:t xml:space="preserve"> Lightning Up.</w:t>
      </w:r>
    </w:p>
    <w:p w:rsidR="000D66F6" w:rsidRDefault="00F85177" w:rsidP="00496DB7">
      <w:pPr>
        <w:jc w:val="both"/>
      </w:pPr>
      <w:r>
        <w:t>.</w:t>
      </w:r>
      <w:r w:rsidR="00463973">
        <w:rPr>
          <w:noProof/>
        </w:rPr>
        <w:drawing>
          <wp:inline distT="0" distB="0" distL="0" distR="0" wp14:anchorId="05E659D4" wp14:editId="7110CAB7">
            <wp:extent cx="932815" cy="6096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815" cy="609600"/>
                    </a:xfrm>
                    <a:prstGeom prst="rect">
                      <a:avLst/>
                    </a:prstGeom>
                    <a:noFill/>
                  </pic:spPr>
                </pic:pic>
              </a:graphicData>
            </a:graphic>
          </wp:inline>
        </w:drawing>
      </w:r>
      <w:r w:rsidR="00463973" w:rsidRPr="00463973">
        <w:rPr>
          <w:b/>
        </w:rPr>
        <w:t xml:space="preserve"> </w:t>
      </w:r>
      <w:r w:rsidR="00A73CA4">
        <w:rPr>
          <w:b/>
        </w:rPr>
        <w:t xml:space="preserve">        </w:t>
      </w:r>
      <w:r w:rsidR="00463973" w:rsidRPr="00AD6F88">
        <w:rPr>
          <w:b/>
        </w:rPr>
        <w:t>Music</w:t>
      </w:r>
      <w:r w:rsidR="00463973">
        <w:t>: Exploring Orchestra</w:t>
      </w:r>
      <w:r w:rsidR="004870C5">
        <w:t>.</w:t>
      </w:r>
    </w:p>
    <w:p w:rsidR="000D66F6" w:rsidRPr="00AD6F88" w:rsidRDefault="00463973" w:rsidP="00496DB7">
      <w:pPr>
        <w:jc w:val="both"/>
      </w:pPr>
      <w:r>
        <w:rPr>
          <w:rFonts w:ascii="Arial" w:hAnsi="Arial" w:cs="Arial"/>
          <w:noProof/>
          <w:color w:val="0000FF"/>
          <w:sz w:val="27"/>
          <w:szCs w:val="27"/>
        </w:rPr>
        <w:drawing>
          <wp:inline distT="0" distB="0" distL="0" distR="0" wp14:anchorId="4871A05D" wp14:editId="089AF8A9">
            <wp:extent cx="1676400" cy="838200"/>
            <wp:effectExtent l="0" t="0" r="0" b="0"/>
            <wp:docPr id="7" name="Picture 7" descr="http://t1.gstatic.com/images?q=tbn:ANd9GcSqIc4mfdyO5x_v_xk80JPlNzKC29ruYSkSejoR54lll3aQTgGV:aproudmuslim.com/wp-content/uploads/2012/10/5-pillars-of-islam1-660x33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qIc4mfdyO5x_v_xk80JPlNzKC29ruYSkSejoR54lll3aQTgGV:aproudmuslim.com/wp-content/uploads/2012/10/5-pillars-of-islam1-660x33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r>
        <w:rPr>
          <w:b/>
        </w:rPr>
        <w:t xml:space="preserve">    </w:t>
      </w:r>
      <w:r w:rsidR="00AD6F88">
        <w:rPr>
          <w:b/>
        </w:rPr>
        <w:t xml:space="preserve">Religious Education:  </w:t>
      </w:r>
      <w:r w:rsidR="00AD6F88" w:rsidRPr="00AD6F88">
        <w:t>The Five Pillars of Islam.</w:t>
      </w:r>
      <w:r>
        <w:t xml:space="preserve">  </w:t>
      </w:r>
    </w:p>
    <w:p w:rsidR="00626C74" w:rsidRDefault="00463973" w:rsidP="00496DB7">
      <w:pPr>
        <w:jc w:val="both"/>
      </w:pPr>
      <w:r>
        <w:rPr>
          <w:b/>
        </w:rPr>
        <w:lastRenderedPageBreak/>
        <w:t xml:space="preserve">        </w:t>
      </w:r>
      <w:r w:rsidR="000D66F6" w:rsidRPr="00AD6F88">
        <w:rPr>
          <w:b/>
        </w:rPr>
        <w:t>Science</w:t>
      </w:r>
      <w:r w:rsidR="00626C74">
        <w:t xml:space="preserve">: </w:t>
      </w:r>
      <w:proofErr w:type="gramStart"/>
      <w:r w:rsidR="00626C74">
        <w:t>Electricity</w:t>
      </w:r>
      <w:r w:rsidR="004870C5">
        <w:t xml:space="preserve"> .</w:t>
      </w:r>
      <w:proofErr w:type="gramEnd"/>
    </w:p>
    <w:p w:rsidR="00A73CA4" w:rsidRDefault="00463973" w:rsidP="00496DB7">
      <w:pPr>
        <w:jc w:val="both"/>
      </w:pPr>
      <w:r>
        <w:t xml:space="preserve">               </w:t>
      </w:r>
    </w:p>
    <w:p w:rsidR="00841CE0" w:rsidRDefault="00626C74" w:rsidP="00496DB7">
      <w:pPr>
        <w:jc w:val="both"/>
      </w:pPr>
      <w:r>
        <w:t xml:space="preserve">        </w:t>
      </w:r>
      <w:r w:rsidR="00A73CA4">
        <w:t xml:space="preserve"> </w:t>
      </w:r>
      <w:r w:rsidR="00AD6F88" w:rsidRPr="00AD6F88">
        <w:rPr>
          <w:b/>
        </w:rPr>
        <w:t>ICT</w:t>
      </w:r>
      <w:r w:rsidR="00AD6F88">
        <w:rPr>
          <w:b/>
        </w:rPr>
        <w:t>:</w:t>
      </w:r>
      <w:r w:rsidR="00711C54">
        <w:t xml:space="preserve"> We are Toy Designers. </w:t>
      </w:r>
      <w:r w:rsidR="00463973">
        <w:t xml:space="preserve">   </w:t>
      </w:r>
    </w:p>
    <w:p w:rsidR="00EF1A7D" w:rsidRDefault="00EF1A7D" w:rsidP="00496DB7">
      <w:pPr>
        <w:jc w:val="both"/>
      </w:pPr>
    </w:p>
    <w:p w:rsidR="00EF1A7D" w:rsidRDefault="00EF1A7D" w:rsidP="00496DB7">
      <w:pPr>
        <w:jc w:val="both"/>
      </w:pPr>
    </w:p>
    <w:p w:rsidR="000D66F6" w:rsidRDefault="000D66F6" w:rsidP="002B6D46">
      <w:pPr>
        <w:jc w:val="center"/>
        <w:rPr>
          <w:b/>
          <w:u w:val="single"/>
        </w:rPr>
      </w:pPr>
      <w:r w:rsidRPr="00D90E83">
        <w:rPr>
          <w:b/>
          <w:u w:val="single"/>
        </w:rPr>
        <w:t>Homework</w:t>
      </w:r>
    </w:p>
    <w:p w:rsidR="002640C3" w:rsidRPr="00841CE0" w:rsidRDefault="002640C3" w:rsidP="002B6D46">
      <w:pPr>
        <w:jc w:val="center"/>
      </w:pPr>
      <w:r>
        <w:rPr>
          <w:noProof/>
        </w:rPr>
        <w:drawing>
          <wp:inline distT="0" distB="0" distL="0" distR="0" wp14:anchorId="620FDC01" wp14:editId="1577EC81">
            <wp:extent cx="1381125" cy="742950"/>
            <wp:effectExtent l="0" t="0" r="9525" b="0"/>
            <wp:docPr id="3" name="Picture 3" descr="https://encrypted-tbn1.gstatic.com/images?q=tbn:ANd9GcQSznATMCIMx7Uau_LiLEgJFENxV71nJwxKEKnBHMOykPgimfbI"/>
            <wp:cNvGraphicFramePr/>
            <a:graphic xmlns:a="http://schemas.openxmlformats.org/drawingml/2006/main">
              <a:graphicData uri="http://schemas.openxmlformats.org/drawingml/2006/picture">
                <pic:pic xmlns:pic="http://schemas.openxmlformats.org/drawingml/2006/picture">
                  <pic:nvPicPr>
                    <pic:cNvPr id="3" name="Picture 3" descr="https://encrypted-tbn1.gstatic.com/images?q=tbn:ANd9GcQSznATMCIMx7Uau_LiLEgJFENxV71nJwxKEKnBHMOykPgimfbI"/>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793" cy="743309"/>
                    </a:xfrm>
                    <a:prstGeom prst="rect">
                      <a:avLst/>
                    </a:prstGeom>
                    <a:noFill/>
                    <a:ln>
                      <a:noFill/>
                    </a:ln>
                  </pic:spPr>
                </pic:pic>
              </a:graphicData>
            </a:graphic>
          </wp:inline>
        </w:drawing>
      </w:r>
    </w:p>
    <w:p w:rsidR="00D90E83" w:rsidRDefault="00D90E83" w:rsidP="00496DB7">
      <w:pPr>
        <w:jc w:val="both"/>
      </w:pPr>
      <w:r>
        <w:t>Homework is sent on Friday to be returned by the following Wednesday. This is based on the lessons the children have been working on during the week. If you need advice on helping your child with their homework please contact your teacher.</w:t>
      </w:r>
    </w:p>
    <w:p w:rsidR="00D90E83" w:rsidRDefault="00D90E83" w:rsidP="00496DB7">
      <w:pPr>
        <w:jc w:val="both"/>
      </w:pPr>
      <w:r>
        <w:t>Spellings will be set as the children learn specific spelling patterns, which need to be consolidated and practised. Reading books are changed weekly. You can write comments in their reading diaries concerning your child’s reading progress at home. Your child is also encouraged to comment on the book they are reading.</w:t>
      </w:r>
    </w:p>
    <w:p w:rsidR="002640C3" w:rsidRPr="002640C3" w:rsidRDefault="002640C3" w:rsidP="00A73CA4">
      <w:pPr>
        <w:jc w:val="center"/>
        <w:rPr>
          <w:b/>
          <w:u w:val="single"/>
        </w:rPr>
      </w:pPr>
      <w:r w:rsidRPr="002640C3">
        <w:rPr>
          <w:b/>
          <w:u w:val="single"/>
        </w:rPr>
        <w:t>Raining</w:t>
      </w:r>
    </w:p>
    <w:p w:rsidR="006E7F62" w:rsidRPr="00D90E83" w:rsidRDefault="002640C3" w:rsidP="002640C3">
      <w:pPr>
        <w:jc w:val="center"/>
      </w:pPr>
      <w:proofErr w:type="gramStart"/>
      <w:r w:rsidRPr="002640C3">
        <w:t>Collecting Children when it rains.</w:t>
      </w:r>
      <w:proofErr w:type="gramEnd"/>
    </w:p>
    <w:p w:rsidR="002640C3" w:rsidRDefault="002640C3" w:rsidP="002640C3">
      <w:pPr>
        <w:jc w:val="center"/>
      </w:pPr>
      <w:r>
        <w:rPr>
          <w:noProof/>
        </w:rPr>
        <w:drawing>
          <wp:inline distT="0" distB="0" distL="0" distR="0" wp14:anchorId="51541C7C" wp14:editId="22D5AE5F">
            <wp:extent cx="1390650" cy="1031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9519" cy="1031116"/>
                    </a:xfrm>
                    <a:prstGeom prst="rect">
                      <a:avLst/>
                    </a:prstGeom>
                    <a:noFill/>
                  </pic:spPr>
                </pic:pic>
              </a:graphicData>
            </a:graphic>
          </wp:inline>
        </w:drawing>
      </w:r>
    </w:p>
    <w:p w:rsidR="002640C3" w:rsidRDefault="005321C4" w:rsidP="002640C3">
      <w:pPr>
        <w:jc w:val="center"/>
      </w:pPr>
      <w:r>
        <w:t xml:space="preserve">Class </w:t>
      </w:r>
      <w:proofErr w:type="gramStart"/>
      <w:r>
        <w:t xml:space="preserve">UAE </w:t>
      </w:r>
      <w:r w:rsidR="002640C3">
        <w:t xml:space="preserve"> from</w:t>
      </w:r>
      <w:proofErr w:type="gramEnd"/>
      <w:r w:rsidR="002640C3">
        <w:t xml:space="preserve"> Clas</w:t>
      </w:r>
      <w:r>
        <w:t>s China</w:t>
      </w:r>
    </w:p>
    <w:p w:rsidR="002640C3" w:rsidRDefault="005321C4" w:rsidP="002640C3">
      <w:pPr>
        <w:jc w:val="center"/>
      </w:pPr>
      <w:r>
        <w:t xml:space="preserve">Class </w:t>
      </w:r>
      <w:proofErr w:type="gramStart"/>
      <w:r>
        <w:t>Pakistan  from</w:t>
      </w:r>
      <w:proofErr w:type="gramEnd"/>
      <w:r>
        <w:t xml:space="preserve"> Class South Africa</w:t>
      </w:r>
    </w:p>
    <w:p w:rsidR="002640C3" w:rsidRDefault="005321C4" w:rsidP="00A73CA4">
      <w:pPr>
        <w:jc w:val="center"/>
      </w:pPr>
      <w:r>
        <w:t>Class France from Class Spain</w:t>
      </w:r>
    </w:p>
    <w:p w:rsidR="000D66F6" w:rsidRDefault="00367DAA" w:rsidP="00765406">
      <w:pPr>
        <w:jc w:val="center"/>
      </w:pPr>
      <w:r>
        <w:t xml:space="preserve">Mr Hussain </w:t>
      </w:r>
      <w:r w:rsidR="00ED6846">
        <w:t xml:space="preserve">                                                 Ms </w:t>
      </w:r>
      <w:proofErr w:type="spellStart"/>
      <w:r w:rsidR="00ED6846">
        <w:t>Tehseen</w:t>
      </w:r>
      <w:proofErr w:type="spellEnd"/>
      <w:r w:rsidR="00ED6846">
        <w:t xml:space="preserve">                                  </w:t>
      </w:r>
      <w:r w:rsidR="000F3B48">
        <w:t xml:space="preserve">                       Mr Cook</w:t>
      </w:r>
      <w:r w:rsidR="005321C4">
        <w:t>e</w:t>
      </w:r>
    </w:p>
    <w:p w:rsidR="00ED6846" w:rsidRDefault="005321C4" w:rsidP="005321C4">
      <w:r>
        <w:t xml:space="preserve">             UAE</w:t>
      </w:r>
      <w:r w:rsidR="00765406">
        <w:t xml:space="preserve">                                                   </w:t>
      </w:r>
      <w:r>
        <w:t xml:space="preserve">        </w:t>
      </w:r>
      <w:r w:rsidR="00765406">
        <w:t xml:space="preserve">  </w:t>
      </w:r>
      <w:r>
        <w:t xml:space="preserve">Pakistan                                                              </w:t>
      </w:r>
      <w:bookmarkStart w:id="0" w:name="_GoBack"/>
      <w:bookmarkEnd w:id="0"/>
      <w:r>
        <w:t xml:space="preserve"> France</w:t>
      </w:r>
    </w:p>
    <w:p w:rsidR="000D66F6" w:rsidRDefault="000D66F6" w:rsidP="00496DB7">
      <w:pPr>
        <w:jc w:val="both"/>
      </w:pPr>
    </w:p>
    <w:p w:rsidR="000D66F6" w:rsidRPr="00DA209C" w:rsidRDefault="000D66F6" w:rsidP="00496DB7">
      <w:pPr>
        <w:jc w:val="both"/>
      </w:pPr>
    </w:p>
    <w:sectPr w:rsidR="000D66F6" w:rsidRPr="00DA209C" w:rsidSect="00F13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AA"/>
    <w:rsid w:val="000D66F6"/>
    <w:rsid w:val="000E151D"/>
    <w:rsid w:val="000F3B48"/>
    <w:rsid w:val="001D2CA3"/>
    <w:rsid w:val="00242D6E"/>
    <w:rsid w:val="002640C3"/>
    <w:rsid w:val="00293237"/>
    <w:rsid w:val="002B6D46"/>
    <w:rsid w:val="003342B0"/>
    <w:rsid w:val="00367DAA"/>
    <w:rsid w:val="00463973"/>
    <w:rsid w:val="004735C5"/>
    <w:rsid w:val="004870C5"/>
    <w:rsid w:val="00494CEB"/>
    <w:rsid w:val="00496DB7"/>
    <w:rsid w:val="004A745C"/>
    <w:rsid w:val="004C3089"/>
    <w:rsid w:val="004F005C"/>
    <w:rsid w:val="00505B45"/>
    <w:rsid w:val="005321C4"/>
    <w:rsid w:val="005878F0"/>
    <w:rsid w:val="00626C74"/>
    <w:rsid w:val="00644455"/>
    <w:rsid w:val="006A37B7"/>
    <w:rsid w:val="006E7F62"/>
    <w:rsid w:val="00711C54"/>
    <w:rsid w:val="0072764A"/>
    <w:rsid w:val="00765406"/>
    <w:rsid w:val="007A730E"/>
    <w:rsid w:val="00841CE0"/>
    <w:rsid w:val="00863BBA"/>
    <w:rsid w:val="008A2600"/>
    <w:rsid w:val="008F2F37"/>
    <w:rsid w:val="00912760"/>
    <w:rsid w:val="00913083"/>
    <w:rsid w:val="00914F5A"/>
    <w:rsid w:val="00950E43"/>
    <w:rsid w:val="009B6353"/>
    <w:rsid w:val="009C3695"/>
    <w:rsid w:val="00A7184C"/>
    <w:rsid w:val="00A73CA4"/>
    <w:rsid w:val="00A775AA"/>
    <w:rsid w:val="00AA25B1"/>
    <w:rsid w:val="00AC5E73"/>
    <w:rsid w:val="00AD6F88"/>
    <w:rsid w:val="00B32383"/>
    <w:rsid w:val="00B43BAB"/>
    <w:rsid w:val="00B93D5D"/>
    <w:rsid w:val="00BB4216"/>
    <w:rsid w:val="00BD2D5F"/>
    <w:rsid w:val="00BD5A3E"/>
    <w:rsid w:val="00C96529"/>
    <w:rsid w:val="00CC7433"/>
    <w:rsid w:val="00D00D37"/>
    <w:rsid w:val="00D8721F"/>
    <w:rsid w:val="00D90E83"/>
    <w:rsid w:val="00DA209C"/>
    <w:rsid w:val="00E83F63"/>
    <w:rsid w:val="00ED4C46"/>
    <w:rsid w:val="00ED6846"/>
    <w:rsid w:val="00EF17A1"/>
    <w:rsid w:val="00EF1A7D"/>
    <w:rsid w:val="00F03095"/>
    <w:rsid w:val="00F13BB0"/>
    <w:rsid w:val="00F65F46"/>
    <w:rsid w:val="00F85177"/>
    <w:rsid w:val="00FE4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uk/imgres?imgurl=http://aproudmuslim.com/wp-content/uploads/2012/10/5-pillars-of-islam1-660x330.jpg&amp;imgrefurl=http://aproudmuslim.com/five-pillars-of-islam/&amp;h=330&amp;w=660&amp;tbnid=qLW1Y-g-3CgowM:&amp;zoom=1&amp;q=Five%20pillars%20of%20islam&amp;docid=EYJ0QbnVb9aywM&amp;ei=9JW3VOrwK4KrUab0gDg&amp;tbm=isch&amp;ved=0CCoQMygJMAk&amp;iact=rc&amp;uact=3&amp;dur=888&amp;page=1&amp;start=0&amp;ndsp=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47868569</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scooke15.320</cp:lastModifiedBy>
  <cp:revision>2</cp:revision>
  <cp:lastPrinted>2015-01-15T10:38:00Z</cp:lastPrinted>
  <dcterms:created xsi:type="dcterms:W3CDTF">2017-01-12T15:00:00Z</dcterms:created>
  <dcterms:modified xsi:type="dcterms:W3CDTF">2017-01-12T15:00:00Z</dcterms:modified>
</cp:coreProperties>
</file>